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4A716B" w:rsidTr="00F85F8D">
        <w:tc>
          <w:tcPr>
            <w:tcW w:w="4785" w:type="dxa"/>
            <w:gridSpan w:val="3"/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УТВЕРЖДАЮ</w:t>
            </w:r>
          </w:p>
        </w:tc>
      </w:tr>
      <w:tr w:rsidR="00F85F8D" w:rsidRPr="004A716B" w:rsidTr="00F85F8D">
        <w:tc>
          <w:tcPr>
            <w:tcW w:w="4785" w:type="dxa"/>
            <w:gridSpan w:val="3"/>
          </w:tcPr>
          <w:p w:rsidR="00F85F8D" w:rsidRPr="004A716B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Н</w:t>
            </w:r>
            <w:r w:rsidR="00F85F8D"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ачальник Межрайонной инспекции</w:t>
            </w:r>
          </w:p>
        </w:tc>
      </w:tr>
      <w:tr w:rsidR="00F85F8D" w:rsidRPr="004A716B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Федеральной налоговой службы №46</w:t>
            </w:r>
          </w:p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по г. Москве</w:t>
            </w:r>
          </w:p>
        </w:tc>
      </w:tr>
      <w:tr w:rsidR="00F85F8D" w:rsidRPr="004A716B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(наименование)</w:t>
            </w:r>
          </w:p>
        </w:tc>
      </w:tr>
      <w:tr w:rsidR="00F85F8D" w:rsidRPr="004A716B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1" w:type="dxa"/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4A716B" w:rsidRDefault="00E31786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Артёмова</w:t>
            </w:r>
            <w:proofErr w:type="spellEnd"/>
            <w:r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Т.Е</w:t>
            </w:r>
            <w:r w:rsidR="002C2FBE" w:rsidRPr="004A716B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F85F8D" w:rsidRPr="004A716B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716B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F85F8D" w:rsidRPr="004A716B" w:rsidTr="00F85F8D">
        <w:trPr>
          <w:trHeight w:val="95"/>
        </w:trPr>
        <w:tc>
          <w:tcPr>
            <w:tcW w:w="4785" w:type="dxa"/>
            <w:gridSpan w:val="3"/>
          </w:tcPr>
          <w:p w:rsidR="00F85F8D" w:rsidRPr="004A716B" w:rsidRDefault="00F85F8D" w:rsidP="00E31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97419D" w:rsidRPr="004A716B" w:rsidTr="00F85F8D">
        <w:tc>
          <w:tcPr>
            <w:tcW w:w="4785" w:type="dxa"/>
            <w:gridSpan w:val="3"/>
          </w:tcPr>
          <w:p w:rsidR="00F85F8D" w:rsidRPr="004A716B" w:rsidRDefault="009032E4" w:rsidP="00672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4A716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от «___</w:t>
            </w:r>
            <w:proofErr w:type="gramStart"/>
            <w:r w:rsidRPr="004A716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_»_</w:t>
            </w:r>
            <w:proofErr w:type="gramEnd"/>
            <w:r w:rsidRPr="004A716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_________ 202</w:t>
            </w:r>
            <w:r w:rsidR="00672D61" w:rsidRPr="004A716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3</w:t>
            </w:r>
            <w:r w:rsidR="00F85F8D" w:rsidRPr="004A716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DF06E7" w:rsidRPr="004A716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4A716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4A716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4A716B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4A716B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4A716B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31786" w:rsidRPr="004A716B" w:rsidRDefault="00E31786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B7B84" w:rsidRPr="004A716B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B7B84" w:rsidRPr="004A716B" w:rsidRDefault="00EB7B84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CD7A5E" w:rsidRPr="004A716B" w:rsidRDefault="00CD7A5E" w:rsidP="00E31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4A716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015C95" w:rsidRPr="004A716B" w:rsidRDefault="00672D61" w:rsidP="001377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A716B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4A716B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4A716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4A716B" w:rsidRDefault="00996559" w:rsidP="001377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A716B">
        <w:rPr>
          <w:rFonts w:ascii="Times New Roman" w:hAnsi="Times New Roman" w:cs="Times New Roman"/>
          <w:b/>
          <w:sz w:val="26"/>
          <w:szCs w:val="26"/>
          <w:u w:val="single"/>
        </w:rPr>
        <w:t>отдела учета, отчетности и анализа</w:t>
      </w:r>
      <w:r w:rsidR="00E23ECB" w:rsidRPr="004A716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4A716B" w:rsidRDefault="00E23ECB" w:rsidP="004A71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716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137743" w:rsidRPr="004A716B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4A716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4A716B" w:rsidRDefault="00E23ECB" w:rsidP="002A5DA8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4A716B" w:rsidRDefault="00DF06E7" w:rsidP="00EC5F0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4A716B" w:rsidRDefault="00DF06E7" w:rsidP="00D43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23ECB" w:rsidRPr="004A716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4A716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6559" w:rsidRPr="004A716B">
        <w:rPr>
          <w:rFonts w:ascii="Times New Roman" w:hAnsi="Times New Roman" w:cs="Times New Roman"/>
          <w:sz w:val="26"/>
          <w:szCs w:val="26"/>
          <w:u w:val="single"/>
        </w:rPr>
        <w:t>отдела учета, отчетности и анализа</w:t>
      </w:r>
      <w:r w:rsidR="00E23ECB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A71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A716B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4A716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4A716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4A716B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4A716B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A716B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A716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>11-3-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A716B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A716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8E63C3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4A716B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A716B">
        <w:rPr>
          <w:rFonts w:ascii="Times New Roman" w:hAnsi="Times New Roman" w:cs="Times New Roman"/>
          <w:sz w:val="26"/>
          <w:szCs w:val="26"/>
        </w:rPr>
        <w:t>.</w:t>
      </w:r>
    </w:p>
    <w:p w:rsidR="00996559" w:rsidRPr="004A716B" w:rsidRDefault="00DF06E7" w:rsidP="009965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4A716B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996559" w:rsidRPr="004A716B">
        <w:rPr>
          <w:rFonts w:ascii="Times New Roman" w:eastAsia="Times New Roman" w:hAnsi="Times New Roman" w:cs="Times New Roman"/>
          <w:sz w:val="26"/>
          <w:szCs w:val="26"/>
          <w:u w:val="single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D43B5B" w:rsidRPr="004A716B">
        <w:rPr>
          <w:rFonts w:ascii="Times New Roman" w:eastAsia="Times New Roman" w:hAnsi="Times New Roman" w:cs="Times New Roman"/>
          <w:sz w:val="26"/>
          <w:szCs w:val="26"/>
          <w:u w:val="single"/>
        </w:rPr>
        <w:t>.</w:t>
      </w:r>
    </w:p>
    <w:p w:rsidR="002E71D0" w:rsidRPr="004A716B" w:rsidRDefault="00DF06E7" w:rsidP="009965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4A71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15C95" w:rsidRPr="004A71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4A716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начальнику </w:t>
      </w:r>
      <w:r w:rsidR="002A4157" w:rsidRPr="004A71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4A71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4A716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4A716B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4A716B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4A716B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672D6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23BFB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423BFB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4A716B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4A716B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813D41" w:rsidRPr="004A716B">
        <w:rPr>
          <w:rFonts w:ascii="Times New Roman" w:hAnsi="Times New Roman" w:cs="Times New Roman"/>
          <w:sz w:val="26"/>
          <w:szCs w:val="26"/>
        </w:rPr>
        <w:t xml:space="preserve">, </w:t>
      </w:r>
      <w:r w:rsidR="00813D41" w:rsidRPr="004A716B">
        <w:rPr>
          <w:rFonts w:ascii="Times New Roman" w:hAnsi="Times New Roman" w:cs="Times New Roman"/>
          <w:color w:val="000000"/>
          <w:sz w:val="26"/>
          <w:szCs w:val="26"/>
        </w:rPr>
        <w:t>по укрупненной группе специальностей «Экономика и управление».</w:t>
      </w:r>
    </w:p>
    <w:p w:rsidR="000C5DEF" w:rsidRPr="004A716B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A716B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A716B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 xml:space="preserve">б) Федерального закона от 27 мая 2003 г. № 58-ФЗ «О системе государственной </w:t>
      </w:r>
      <w:r w:rsidRPr="004A716B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службы Российской Федерации»;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4A716B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Pr="004A716B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4A716B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A14E03" w:rsidRPr="004A716B" w:rsidRDefault="00DF06E7" w:rsidP="0099655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43B5B" w:rsidRPr="004A716B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D43B5B" w:rsidRPr="004A716B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716B">
        <w:rPr>
          <w:rFonts w:ascii="Times New Roman" w:eastAsia="Calibri" w:hAnsi="Times New Roman" w:cs="Times New Roman"/>
          <w:sz w:val="26"/>
          <w:szCs w:val="26"/>
        </w:rPr>
        <w:t>Бюджетный кодекс Российской Федерации;</w:t>
      </w:r>
    </w:p>
    <w:p w:rsidR="000A5303" w:rsidRPr="004A716B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  <w:r w:rsidRPr="004A71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3B5B" w:rsidRPr="004A716B" w:rsidRDefault="00D43B5B" w:rsidP="00D43B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43B5B" w:rsidRPr="004A716B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43B5B" w:rsidRPr="004A716B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43B5B" w:rsidRPr="004A716B" w:rsidRDefault="00D43B5B" w:rsidP="00D43B5B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Pr="004A716B">
        <w:rPr>
          <w:rFonts w:ascii="Times New Roman" w:hAnsi="Times New Roman"/>
          <w:color w:val="7030A0"/>
          <w:sz w:val="26"/>
          <w:szCs w:val="26"/>
          <w:lang w:val="ru-RU"/>
        </w:rPr>
        <w:t xml:space="preserve"> </w:t>
      </w:r>
    </w:p>
    <w:p w:rsidR="00D43B5B" w:rsidRPr="004A716B" w:rsidRDefault="00D43B5B" w:rsidP="00D43B5B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06E7" w:rsidRPr="004A716B" w:rsidRDefault="003B33A1" w:rsidP="00996559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u w:val="single"/>
          <w:lang w:val="ru-RU"/>
        </w:rPr>
        <w:t>Старший</w:t>
      </w:r>
      <w:r w:rsidR="00423BFB" w:rsidRPr="004A716B">
        <w:rPr>
          <w:rFonts w:ascii="Times New Roman" w:hAnsi="Times New Roman"/>
          <w:sz w:val="26"/>
          <w:szCs w:val="26"/>
          <w:u w:val="single"/>
          <w:lang w:val="ru-RU"/>
        </w:rPr>
        <w:t xml:space="preserve"> государственный налоговый инспектор</w:t>
      </w:r>
      <w:r w:rsidR="003A7518" w:rsidRPr="004A716B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4A716B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4A716B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4A716B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0455F1" w:rsidRPr="004A716B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0455F1" w:rsidRPr="004A716B" w:rsidRDefault="000455F1" w:rsidP="000455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основы налогообложения;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принци</w:t>
      </w:r>
      <w:r w:rsidR="000A5303" w:rsidRPr="004A716B">
        <w:rPr>
          <w:rFonts w:ascii="Times New Roman" w:eastAsia="Times New Roman" w:hAnsi="Times New Roman" w:cs="Times New Roman"/>
          <w:sz w:val="26"/>
          <w:szCs w:val="26"/>
        </w:rPr>
        <w:t>пы налогового администрирования;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lastRenderedPageBreak/>
        <w:t>правил делового этикета;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0455F1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15C95" w:rsidRPr="004A716B">
        <w:rPr>
          <w:rFonts w:ascii="Times New Roman" w:eastAsia="Times New Roman" w:hAnsi="Times New Roman" w:cs="Times New Roman"/>
          <w:spacing w:val="-2"/>
          <w:sz w:val="26"/>
          <w:szCs w:val="26"/>
        </w:rPr>
        <w:t>;</w:t>
      </w:r>
    </w:p>
    <w:p w:rsidR="000455F1" w:rsidRPr="004A716B" w:rsidRDefault="000455F1" w:rsidP="000455F1">
      <w:pPr>
        <w:tabs>
          <w:tab w:val="left" w:pos="58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A716B" w:rsidRDefault="000455F1" w:rsidP="0004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4A716B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</w:t>
      </w:r>
      <w:r w:rsidR="00813D41" w:rsidRPr="004A716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094A9B" w:rsidRPr="004A716B" w:rsidRDefault="006944F1" w:rsidP="006944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="00094A9B" w:rsidRPr="004A716B">
        <w:rPr>
          <w:rFonts w:ascii="Times New Roman" w:eastAsia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права заявителей при </w:t>
      </w:r>
      <w:r w:rsidR="00D632C9" w:rsidRPr="004A716B">
        <w:rPr>
          <w:rFonts w:ascii="Times New Roman" w:eastAsia="Times New Roman" w:hAnsi="Times New Roman" w:cs="Times New Roman"/>
          <w:sz w:val="26"/>
          <w:szCs w:val="26"/>
        </w:rPr>
        <w:t>получении государственных</w:t>
      </w: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 услуг;</w:t>
      </w:r>
    </w:p>
    <w:p w:rsidR="00094A9B" w:rsidRPr="004A716B" w:rsidRDefault="00094A9B" w:rsidP="00813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обязанности государственных органов, </w:t>
      </w:r>
      <w:r w:rsidR="00D632C9" w:rsidRPr="004A716B">
        <w:rPr>
          <w:rFonts w:ascii="Times New Roman" w:eastAsia="Times New Roman" w:hAnsi="Times New Roman" w:cs="Times New Roman"/>
          <w:sz w:val="26"/>
          <w:szCs w:val="26"/>
        </w:rPr>
        <w:t>предоставляющих государственные</w:t>
      </w: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 услуги;</w:t>
      </w:r>
    </w:p>
    <w:p w:rsidR="00094A9B" w:rsidRPr="004A716B" w:rsidRDefault="00094A9B" w:rsidP="006944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стандарт </w:t>
      </w:r>
      <w:r w:rsidR="00D632C9" w:rsidRPr="004A716B">
        <w:rPr>
          <w:rFonts w:ascii="Times New Roman" w:eastAsia="Times New Roman" w:hAnsi="Times New Roman" w:cs="Times New Roman"/>
          <w:sz w:val="26"/>
          <w:szCs w:val="26"/>
        </w:rPr>
        <w:t>предоставления государственной</w:t>
      </w: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 услуги: требования и порядок разработки.</w:t>
      </w:r>
    </w:p>
    <w:p w:rsidR="007A715A" w:rsidRPr="004A716B" w:rsidRDefault="007A715A" w:rsidP="00015C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813D41" w:rsidRPr="004A716B">
        <w:rPr>
          <w:rFonts w:ascii="Times New Roman" w:eastAsia="Times New Roman" w:hAnsi="Times New Roman" w:cs="Times New Roman"/>
          <w:sz w:val="26"/>
          <w:szCs w:val="26"/>
        </w:rPr>
        <w:t>я; умение управлять изменениями;</w:t>
      </w:r>
      <w:r w:rsidRPr="004A716B">
        <w:rPr>
          <w:rFonts w:ascii="Times New Roman" w:eastAsia="Times New Roman" w:hAnsi="Times New Roman" w:cs="Times New Roman"/>
          <w:sz w:val="26"/>
          <w:szCs w:val="26"/>
        </w:rPr>
        <w:t xml:space="preserve"> эффективно планировать, организовывать работу и контролировать ее выполнение;</w:t>
      </w:r>
      <w:r w:rsidRPr="004A716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eastAsia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877F44" w:rsidRPr="004A716B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FC44A9" w:rsidRPr="004A716B" w:rsidRDefault="00316097" w:rsidP="007A71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Наличие профессиональных умений необходимых для выполнения работы в сфере, соответствующей направлению деятельности отдела: 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организация и проведение монитори</w:t>
      </w:r>
      <w:r w:rsidR="00074CFC" w:rsidRPr="004A716B">
        <w:rPr>
          <w:rFonts w:ascii="Times New Roman" w:eastAsia="Times New Roman" w:hAnsi="Times New Roman" w:cs="Times New Roman"/>
          <w:sz w:val="26"/>
          <w:szCs w:val="26"/>
        </w:rPr>
        <w:t>нга применения законодательства;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получение и предоставление выплат, возмещение расходов;</w:t>
      </w:r>
    </w:p>
    <w:p w:rsidR="00D43B5B" w:rsidRPr="004A716B" w:rsidRDefault="00D43B5B" w:rsidP="00D43B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C26149" w:rsidRPr="004A716B" w:rsidRDefault="00D43B5B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z w:val="26"/>
          <w:szCs w:val="26"/>
        </w:rPr>
        <w:t>проведение консультаций.</w:t>
      </w:r>
    </w:p>
    <w:p w:rsidR="002B64C2" w:rsidRPr="004A716B" w:rsidRDefault="002B64C2" w:rsidP="002B6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B1A5A" w:rsidRPr="004A716B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7. Основные права и обязанности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1A5A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4A716B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4A716B" w:rsidRDefault="00DF06E7" w:rsidP="003160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16097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отдел учета, отчетности и анализа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895218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обязан</w:t>
      </w:r>
      <w:r w:rsidR="00316097" w:rsidRPr="004A716B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возвратам;</w:t>
      </w:r>
    </w:p>
    <w:p w:rsidR="00C920C3" w:rsidRPr="004A716B" w:rsidRDefault="00C920C3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Пров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одить возвраты</w:t>
      </w: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; </w:t>
      </w:r>
    </w:p>
    <w:p w:rsidR="00C920C3" w:rsidRPr="004A716B" w:rsidRDefault="00C26149" w:rsidP="00776244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 регистрировать письма</w:t>
      </w:r>
      <w:r w:rsidR="00776244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по которым нельзя произвести 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возвраты/отказы; 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списанию денежных средств по возвратам;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письма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возврату денежных средств из банков;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подготовительные работы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для вынесения </w:t>
      </w:r>
      <w:r w:rsidR="0073567E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отказов;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Проводить отказы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4A716B" w:rsidRDefault="00C26149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</w:t>
      </w:r>
      <w:r w:rsidR="0073567E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письма и</w:t>
      </w: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567E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регистрировать решения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 отказе;</w:t>
      </w:r>
    </w:p>
    <w:p w:rsidR="00C920C3" w:rsidRPr="004A716B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Отрабатывать невыясненные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платежи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чужим налогам;</w:t>
      </w:r>
    </w:p>
    <w:p w:rsidR="00C920C3" w:rsidRPr="004A716B" w:rsidRDefault="0073567E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Отраба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т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ывать невыясненные поступления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100117;</w:t>
      </w:r>
    </w:p>
    <w:p w:rsidR="00C920C3" w:rsidRPr="004A716B" w:rsidRDefault="0073567E" w:rsidP="00776244">
      <w:pPr>
        <w:numPr>
          <w:ilvl w:val="0"/>
          <w:numId w:val="15"/>
        </w:numPr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и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регистрировать письма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НП, допустившим ошибки в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платежных </w:t>
      </w:r>
      <w:r w:rsidR="0004262D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документах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</w:t>
      </w:r>
      <w:r w:rsidR="00D632C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чужие налоги 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и 100117);</w:t>
      </w:r>
    </w:p>
    <w:p w:rsidR="00C920C3" w:rsidRPr="004A716B" w:rsidRDefault="00C26149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Писать и регистрировать прочие </w:t>
      </w:r>
      <w:r w:rsidR="0073567E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письма;</w:t>
      </w:r>
    </w:p>
    <w:p w:rsidR="00C920C3" w:rsidRPr="004A716B" w:rsidRDefault="00C920C3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Уточн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ять</w:t>
      </w: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КБК по служебным запискам;</w:t>
      </w:r>
    </w:p>
    <w:p w:rsidR="00D632C9" w:rsidRPr="004A716B" w:rsidRDefault="00C24A6F" w:rsidP="00233D4B">
      <w:pPr>
        <w:numPr>
          <w:ilvl w:val="0"/>
          <w:numId w:val="15"/>
        </w:numPr>
        <w:spacing w:after="0" w:line="240" w:lineRule="auto"/>
        <w:ind w:left="57" w:firstLine="652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Перенаправлять обращения налогоплательщиков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</w:t>
      </w: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другие Инспекции</w:t>
      </w:r>
      <w:r w:rsidR="00D632C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920C3" w:rsidRPr="004A716B" w:rsidRDefault="0073567E" w:rsidP="00233D4B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7" w:firstLine="652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Уточнять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платежные документы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запросам ИФНС,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писать ответы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запросы ИФНС;</w:t>
      </w:r>
    </w:p>
    <w:p w:rsidR="00C920C3" w:rsidRPr="004A716B" w:rsidRDefault="0004262D" w:rsidP="00776244">
      <w:pPr>
        <w:pStyle w:val="a3"/>
        <w:numPr>
          <w:ilvl w:val="1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Отвечать 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служебные записки от </w:t>
      </w:r>
      <w:r w:rsidR="00C26149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юридических отделов</w:t>
      </w:r>
      <w:r w:rsidR="00C920C3" w:rsidRPr="004A716B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776244" w:rsidRPr="004A716B" w:rsidRDefault="0004262D" w:rsidP="00776244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C24A6F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24A6F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внутренний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24A6F" w:rsidRPr="004A716B">
        <w:rPr>
          <w:rFonts w:ascii="Times New Roman" w:hAnsi="Times New Roman" w:cs="Times New Roman"/>
          <w:color w:val="000000"/>
          <w:sz w:val="26"/>
          <w:szCs w:val="26"/>
        </w:rPr>
        <w:t>контроль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в 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отношении 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выполняемых 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работ,</w:t>
      </w:r>
    </w:p>
    <w:p w:rsidR="00776244" w:rsidRPr="004A716B" w:rsidRDefault="00776244" w:rsidP="0077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color w:val="000000"/>
          <w:sz w:val="26"/>
          <w:szCs w:val="26"/>
        </w:rPr>
        <w:t>определенных Перечнем операций технологических процессов ФНС России методом самоконтроля;</w:t>
      </w:r>
    </w:p>
    <w:p w:rsidR="00776244" w:rsidRPr="004A716B" w:rsidRDefault="00CD0C72" w:rsidP="00F948BD">
      <w:pPr>
        <w:pStyle w:val="a3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color w:val="000000"/>
          <w:sz w:val="26"/>
          <w:szCs w:val="26"/>
        </w:rPr>
        <w:t>Ежедневно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о</w:t>
      </w:r>
      <w:r w:rsidR="00D632C9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существлять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D632C9" w:rsidRPr="004A716B">
        <w:rPr>
          <w:rFonts w:ascii="Times New Roman" w:hAnsi="Times New Roman" w:cs="Times New Roman"/>
          <w:color w:val="000000"/>
          <w:sz w:val="26"/>
          <w:szCs w:val="26"/>
        </w:rPr>
        <w:t>контроль</w:t>
      </w:r>
      <w:r w:rsidR="00D44265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ные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D44265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мероприятия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отношении </w:t>
      </w:r>
      <w:r w:rsidR="00CD7A5E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6244" w:rsidRPr="004A716B">
        <w:rPr>
          <w:rFonts w:ascii="Times New Roman" w:hAnsi="Times New Roman" w:cs="Times New Roman"/>
          <w:color w:val="000000"/>
          <w:sz w:val="26"/>
          <w:szCs w:val="26"/>
        </w:rPr>
        <w:t xml:space="preserve"> операций</w:t>
      </w:r>
    </w:p>
    <w:p w:rsidR="00776244" w:rsidRPr="004A716B" w:rsidRDefault="00776244" w:rsidP="007762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color w:val="000000"/>
          <w:sz w:val="26"/>
          <w:szCs w:val="26"/>
        </w:rPr>
        <w:t>технологических процессов ФНС России, закрепленных Картами внутреннего контроля по деятельности отдела учета, отчетности и анализа методом визуального контроля и автоматизированного дистанционного мониторинга.</w:t>
      </w:r>
    </w:p>
    <w:p w:rsidR="00137743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Координация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</w:t>
      </w:r>
      <w:r w:rsidR="00270335" w:rsidRPr="004A716B">
        <w:rPr>
          <w:rFonts w:ascii="Times New Roman" w:hAnsi="Times New Roman" w:cs="Times New Roman"/>
          <w:sz w:val="26"/>
          <w:szCs w:val="26"/>
        </w:rPr>
        <w:t>;</w:t>
      </w:r>
    </w:p>
    <w:p w:rsidR="00137743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270335" w:rsidRPr="004A716B">
        <w:rPr>
          <w:rFonts w:ascii="Times New Roman" w:hAnsi="Times New Roman" w:cs="Times New Roman"/>
          <w:sz w:val="26"/>
          <w:szCs w:val="26"/>
        </w:rPr>
        <w:t>;</w:t>
      </w:r>
    </w:p>
    <w:p w:rsidR="00137743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Координация и организация осуществления структурными подразделениями контроля за своевременной установкой изменений программного обеспечения</w:t>
      </w:r>
      <w:r w:rsidR="00270335" w:rsidRPr="004A716B">
        <w:rPr>
          <w:rFonts w:ascii="Times New Roman" w:hAnsi="Times New Roman" w:cs="Times New Roman"/>
          <w:sz w:val="26"/>
          <w:szCs w:val="26"/>
        </w:rPr>
        <w:t>;</w:t>
      </w:r>
    </w:p>
    <w:p w:rsidR="00137743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Координация, организация и осуществление внутреннего контроля деятельности налоговых органов по технологическим п</w:t>
      </w:r>
      <w:r w:rsidR="00270335" w:rsidRPr="004A716B">
        <w:rPr>
          <w:rFonts w:ascii="Times New Roman" w:hAnsi="Times New Roman" w:cs="Times New Roman"/>
          <w:sz w:val="26"/>
          <w:szCs w:val="26"/>
        </w:rPr>
        <w:t>роцессам с учетом внедрения ЕНС;</w:t>
      </w:r>
    </w:p>
    <w:p w:rsidR="00137743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lastRenderedPageBreak/>
        <w:t>Координация осуществления структурными подразделениями решения вопросов технического и технологического характера, возникающих в процессе эксплуатации программного обеспечения</w:t>
      </w:r>
      <w:r w:rsidR="00270335" w:rsidRPr="004A716B">
        <w:rPr>
          <w:rFonts w:ascii="Times New Roman" w:hAnsi="Times New Roman" w:cs="Times New Roman"/>
          <w:sz w:val="26"/>
          <w:szCs w:val="26"/>
        </w:rPr>
        <w:t>;</w:t>
      </w:r>
    </w:p>
    <w:p w:rsidR="0019460D" w:rsidRPr="004A716B" w:rsidRDefault="0019460D" w:rsidP="00137743">
      <w:pPr>
        <w:pStyle w:val="af5"/>
        <w:numPr>
          <w:ilvl w:val="0"/>
          <w:numId w:val="20"/>
        </w:numPr>
        <w:spacing w:before="0" w:beforeAutospacing="0" w:after="0" w:afterAutospacing="0"/>
        <w:ind w:left="142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eastAsia="Times New Roman" w:hAnsi="Times New Roman" w:cs="Times New Roman"/>
          <w:snapToGrid w:val="0"/>
          <w:color w:val="000000"/>
          <w:sz w:val="26"/>
          <w:szCs w:val="26"/>
        </w:rPr>
        <w:t>Обеспечение при возникновении нештатных ситуаций оперативного реагирования и взаимодействия с пользователями программного обеспечения и АО «ГН</w:t>
      </w:r>
      <w:r w:rsidR="00270335" w:rsidRPr="004A716B">
        <w:rPr>
          <w:rFonts w:ascii="Times New Roman" w:eastAsia="Times New Roman" w:hAnsi="Times New Roman" w:cs="Times New Roman"/>
          <w:snapToGrid w:val="0"/>
          <w:color w:val="000000"/>
          <w:sz w:val="26"/>
          <w:szCs w:val="26"/>
        </w:rPr>
        <w:t>ИВЦ» в целях устранения проблем;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    средствах посторонних лиц;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заданий, поручений руководства;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Обеспечивать сохранность конфиденциальности служебной информации;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Соблюдать правила делового общения норм служебного этикета;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Соблюдать сохранность служебных документов, бланков, печатей;</w:t>
      </w:r>
    </w:p>
    <w:p w:rsidR="00C920C3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заместителя;</w:t>
      </w:r>
    </w:p>
    <w:p w:rsidR="00C920C3" w:rsidRPr="004A716B" w:rsidRDefault="0073567E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Осуществлять в</w:t>
      </w:r>
      <w:r w:rsidR="00C920C3" w:rsidRPr="004A716B">
        <w:rPr>
          <w:rFonts w:ascii="Times New Roman" w:hAnsi="Times New Roman" w:cs="Times New Roman"/>
          <w:sz w:val="26"/>
          <w:szCs w:val="26"/>
        </w:rPr>
        <w:t xml:space="preserve"> случаях и в порядке, установленных внутренними документами Межрайонной ИФНС России №</w:t>
      </w:r>
      <w:r w:rsidR="00EB7B84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4A716B">
        <w:rPr>
          <w:rFonts w:ascii="Times New Roman" w:hAnsi="Times New Roman" w:cs="Times New Roman"/>
          <w:sz w:val="26"/>
          <w:szCs w:val="26"/>
        </w:rPr>
        <w:t>46 по г. Москве, и в соответствии с указаниями руководства Межрайонной ИФНС России №</w:t>
      </w:r>
      <w:r w:rsidR="00EB7B84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4A716B">
        <w:rPr>
          <w:rFonts w:ascii="Times New Roman" w:hAnsi="Times New Roman" w:cs="Times New Roman"/>
          <w:sz w:val="26"/>
          <w:szCs w:val="26"/>
        </w:rPr>
        <w:t>46 по г. Москве иных действий, направленных на исполнение функций Межрайонной ИФНС России №</w:t>
      </w:r>
      <w:r w:rsidR="00EB7B84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C920C3" w:rsidRPr="004A716B">
        <w:rPr>
          <w:rFonts w:ascii="Times New Roman" w:hAnsi="Times New Roman" w:cs="Times New Roman"/>
          <w:sz w:val="26"/>
          <w:szCs w:val="26"/>
        </w:rPr>
        <w:t xml:space="preserve">46 по </w:t>
      </w:r>
      <w:r w:rsidR="00806143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="00C920C3" w:rsidRPr="004A716B">
        <w:rPr>
          <w:rFonts w:ascii="Times New Roman" w:hAnsi="Times New Roman" w:cs="Times New Roman"/>
          <w:sz w:val="26"/>
          <w:szCs w:val="26"/>
        </w:rPr>
        <w:t>, в том числе относящихся к компетенции других отделов, включая прием и/или выдачу документов по государственной регистрации юридических лиц и индивидуальных предпринимателей;</w:t>
      </w:r>
    </w:p>
    <w:p w:rsidR="00233D4B" w:rsidRPr="004A716B" w:rsidRDefault="00C920C3" w:rsidP="00137743">
      <w:pPr>
        <w:pStyle w:val="a3"/>
        <w:numPr>
          <w:ilvl w:val="1"/>
          <w:numId w:val="15"/>
        </w:numPr>
        <w:tabs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Осуществлять иные функции, предусмотренные иными нормативными правовыми актами Российской Федерации, ФНС России, УФНС России по </w:t>
      </w:r>
      <w:r w:rsidR="00806143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Pr="004A716B">
        <w:rPr>
          <w:rFonts w:ascii="Times New Roman" w:hAnsi="Times New Roman" w:cs="Times New Roman"/>
          <w:sz w:val="26"/>
          <w:szCs w:val="26"/>
        </w:rPr>
        <w:t>, а также регламентами и иными внутренними документами Межрайонной ИФНС России №</w:t>
      </w:r>
      <w:r w:rsidR="00EB7B84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</w:rPr>
        <w:t xml:space="preserve">46 по </w:t>
      </w:r>
      <w:r w:rsidR="00806143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="00233D4B" w:rsidRPr="004A716B">
        <w:rPr>
          <w:rFonts w:ascii="Times New Roman" w:hAnsi="Times New Roman" w:cs="Times New Roman"/>
          <w:sz w:val="26"/>
          <w:szCs w:val="26"/>
        </w:rPr>
        <w:t>.</w:t>
      </w:r>
    </w:p>
    <w:p w:rsidR="00094B12" w:rsidRPr="004A716B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</w:t>
      </w:r>
      <w:r w:rsidR="00806143" w:rsidRPr="004A716B">
        <w:rPr>
          <w:rFonts w:ascii="Times New Roman" w:hAnsi="Times New Roman" w:cs="Times New Roman"/>
          <w:sz w:val="26"/>
          <w:szCs w:val="26"/>
          <w:u w:val="single"/>
        </w:rPr>
        <w:t>налоговый инспектор</w:t>
      </w:r>
      <w:r w:rsidR="00806143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имеет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право: 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получать от других структурных подразделений Инспекции информацию, необходимую для осуществления отделом своих функций;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участвовать в подготовке проектов локальных нормативных актов и других материалов, относящихся к компетенции отдела;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bCs/>
          <w:iCs/>
          <w:sz w:val="26"/>
          <w:szCs w:val="26"/>
          <w:lang w:eastAsia="ru-RU"/>
        </w:rPr>
        <w:t>осуществлять подготовку писем, уведомлений, ответов на обращения или запросы и иных документов по предмету деятельности отдела учета, отчетности и анализа в связи с исполнением своих должностных обязанностей;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получать оформленный в установленном порядке доступ к информационным ресурсам, используемым Межрайонной ИФНС России № 46 по г. Москве;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получать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лиц, а также информационно-программном комплексе, эксплуатируемом Межрайонной ИФНС России № 46 по г. Москве; </w:t>
      </w:r>
    </w:p>
    <w:p w:rsidR="00D7776F" w:rsidRPr="004A716B" w:rsidRDefault="00D7776F" w:rsidP="00456462">
      <w:pPr>
        <w:numPr>
          <w:ilvl w:val="0"/>
          <w:numId w:val="16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-57" w:firstLine="54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вести информационные ресурсы Межрайонной ИФНС России № 46 по г. Москве, включая поиск и просмотр информации, согласно полученного допуска и в соответствии с исполнением должностных обязанностей, определенного задания, поручения.</w:t>
      </w:r>
    </w:p>
    <w:p w:rsidR="00CC7D7D" w:rsidRPr="004A716B" w:rsidRDefault="00DF06E7" w:rsidP="00456462">
      <w:pPr>
        <w:autoSpaceDE w:val="0"/>
        <w:autoSpaceDN w:val="0"/>
        <w:adjustRightInd w:val="0"/>
        <w:spacing w:after="0" w:line="240" w:lineRule="auto"/>
        <w:ind w:left="-57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895218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F50123" w:rsidRPr="004A716B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A716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4A716B">
        <w:rPr>
          <w:rFonts w:ascii="Times New Roman" w:hAnsi="Times New Roman" w:cs="Times New Roman"/>
          <w:sz w:val="26"/>
          <w:szCs w:val="26"/>
        </w:rPr>
        <w:t>. №</w:t>
      </w:r>
      <w:r w:rsidR="00CD7A5E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>506, Положением о Межрайонной инспекции Федеральной налоговой службы №</w:t>
      </w:r>
      <w:r w:rsidR="003B33A1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46 по </w:t>
      </w:r>
      <w:r w:rsidR="00CD0C72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4A716B">
        <w:rPr>
          <w:rFonts w:ascii="Times New Roman" w:hAnsi="Times New Roman" w:cs="Times New Roman"/>
          <w:sz w:val="26"/>
          <w:szCs w:val="26"/>
        </w:rPr>
        <w:t>, утвержденным руководителем УФНС России по г. Москве, положением о</w:t>
      </w:r>
      <w:r w:rsidR="005C3AD0" w:rsidRPr="004A716B">
        <w:rPr>
          <w:rFonts w:ascii="Times New Roman" w:hAnsi="Times New Roman" w:cs="Times New Roman"/>
          <w:sz w:val="26"/>
          <w:szCs w:val="26"/>
        </w:rPr>
        <w:t>б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5C3AD0" w:rsidRPr="004A716B">
        <w:rPr>
          <w:rFonts w:ascii="Times New Roman" w:hAnsi="Times New Roman" w:cs="Times New Roman"/>
          <w:sz w:val="26"/>
          <w:szCs w:val="26"/>
        </w:rPr>
        <w:t xml:space="preserve">отделе учета, отчетности и анализа 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 приказами и распоряжениями ФНС России,  приказами УФНС России по </w:t>
      </w:r>
      <w:r w:rsidR="00CD0C72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4A716B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4A716B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E63C3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8E63C3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4A71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(ненадлежащее </w:t>
      </w:r>
      <w:r w:rsidR="0073567E" w:rsidRPr="004A716B">
        <w:rPr>
          <w:rFonts w:ascii="Times New Roman" w:hAnsi="Times New Roman" w:cs="Times New Roman"/>
          <w:sz w:val="26"/>
          <w:szCs w:val="26"/>
        </w:rPr>
        <w:t>исполнение) должностных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 обязанностей в соответствии с административным регламентом Межрайонной инспекции Федеральн</w:t>
      </w:r>
      <w:r w:rsidR="0057547E" w:rsidRPr="004A716B">
        <w:rPr>
          <w:rFonts w:ascii="Times New Roman" w:hAnsi="Times New Roman" w:cs="Times New Roman"/>
          <w:sz w:val="26"/>
          <w:szCs w:val="26"/>
        </w:rPr>
        <w:t>ой налоговой службы №</w:t>
      </w:r>
      <w:r w:rsidR="003B33A1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4A716B">
        <w:rPr>
          <w:rFonts w:ascii="Times New Roman" w:hAnsi="Times New Roman" w:cs="Times New Roman"/>
          <w:sz w:val="26"/>
          <w:szCs w:val="26"/>
        </w:rPr>
        <w:t xml:space="preserve">46 по </w:t>
      </w:r>
      <w:r w:rsidR="00CD0C72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="00F50123" w:rsidRPr="004A716B">
        <w:rPr>
          <w:rFonts w:ascii="Times New Roman" w:hAnsi="Times New Roman" w:cs="Times New Roman"/>
          <w:sz w:val="26"/>
          <w:szCs w:val="26"/>
        </w:rPr>
        <w:t>,</w:t>
      </w:r>
      <w:r w:rsidR="00F50123" w:rsidRPr="004A71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567E" w:rsidRPr="004A716B">
        <w:rPr>
          <w:rFonts w:ascii="Times New Roman" w:hAnsi="Times New Roman" w:cs="Times New Roman"/>
          <w:sz w:val="26"/>
          <w:szCs w:val="26"/>
        </w:rPr>
        <w:t>задачами и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 функциями</w:t>
      </w:r>
      <w:r w:rsidR="00F50123" w:rsidRPr="004A716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C3AD0" w:rsidRPr="004A716B">
        <w:rPr>
          <w:rFonts w:ascii="Times New Roman" w:hAnsi="Times New Roman" w:cs="Times New Roman"/>
          <w:sz w:val="26"/>
          <w:szCs w:val="26"/>
        </w:rPr>
        <w:t xml:space="preserve">отдела учета, отчетности и анализа </w:t>
      </w:r>
      <w:r w:rsidR="00F50123" w:rsidRPr="004A716B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</w:t>
      </w:r>
      <w:r w:rsidR="003B33A1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</w:rPr>
        <w:t>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</w:t>
      </w:r>
      <w:r w:rsidR="00CD7A5E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CD0C72" w:rsidRPr="004A716B">
        <w:rPr>
          <w:rFonts w:ascii="Times New Roman" w:hAnsi="Times New Roman" w:cs="Times New Roman"/>
          <w:sz w:val="26"/>
          <w:szCs w:val="26"/>
        </w:rPr>
        <w:t>г. Москве</w:t>
      </w:r>
      <w:r w:rsidRPr="004A716B">
        <w:rPr>
          <w:rFonts w:ascii="Times New Roman" w:hAnsi="Times New Roman" w:cs="Times New Roman"/>
          <w:sz w:val="26"/>
          <w:szCs w:val="26"/>
        </w:rPr>
        <w:t>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4A716B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4A716B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4A716B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3B33A1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895218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4A716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4A716B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3B33A1" w:rsidRPr="004A716B"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государственный налоговый инспектор</w:t>
      </w:r>
      <w:r w:rsidR="00895218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  <w:bookmarkStart w:id="0" w:name="_GoBack"/>
      <w:bookmarkEnd w:id="0"/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83D10" w:rsidRPr="004A716B" w:rsidRDefault="00DF06E7" w:rsidP="00A94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4A716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895218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895218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4A716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E83D10" w:rsidRPr="004A716B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возврата государственной пошлины за государственную регистрацию;</w:t>
      </w:r>
    </w:p>
    <w:p w:rsidR="00E83D10" w:rsidRPr="004A716B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lastRenderedPageBreak/>
        <w:t xml:space="preserve">- организации и ведения оперативно-бухгалтерского учета поступлений налоговых платежей;  </w:t>
      </w:r>
    </w:p>
    <w:p w:rsidR="00E83D10" w:rsidRPr="004A716B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4A716B" w:rsidRDefault="00E83D10" w:rsidP="00A94FF7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составления отчетности и аналитических записок.</w:t>
      </w:r>
    </w:p>
    <w:p w:rsidR="0057547E" w:rsidRPr="004A716B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A716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CB100A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4A716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E83D10" w:rsidRPr="004A716B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формирования информации, передаваемой налоговыми органами</w:t>
      </w:r>
      <w:r w:rsidRPr="004A716B">
        <w:rPr>
          <w:rFonts w:ascii="Times New Roman" w:hAnsi="Times New Roman"/>
          <w:sz w:val="26"/>
          <w:szCs w:val="26"/>
          <w:lang w:val="ru-RU"/>
        </w:rPr>
        <w:br/>
        <w:t>в органы федерального казначейства: уведомления налогоплательщиков и налоговых органов о принадлежности невыясненных или неклассифицированных платежей к коду классификации доходов; уведомления налоговых органов об уточнении вида и принадлежности платежа по форме № 54;</w:t>
      </w:r>
    </w:p>
    <w:p w:rsidR="00E83D10" w:rsidRPr="004A716B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контроля, за правильностью зачисления платежей на счета, по</w:t>
      </w:r>
      <w:r w:rsidRPr="004A716B">
        <w:rPr>
          <w:rFonts w:ascii="Times New Roman" w:hAnsi="Times New Roman"/>
          <w:sz w:val="26"/>
          <w:szCs w:val="26"/>
          <w:lang w:val="ru-RU"/>
        </w:rPr>
        <w:br/>
        <w:t>учету доходов бюджета в связи с изменениями и дополнениями, вносимыми</w:t>
      </w:r>
      <w:r w:rsidRPr="004A716B">
        <w:rPr>
          <w:rFonts w:ascii="Times New Roman" w:hAnsi="Times New Roman"/>
          <w:sz w:val="26"/>
          <w:szCs w:val="26"/>
          <w:lang w:val="ru-RU"/>
        </w:rPr>
        <w:br/>
        <w:t>в классификацию доходов бюджета;</w:t>
      </w:r>
    </w:p>
    <w:p w:rsidR="00E83D10" w:rsidRPr="004A716B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z w:val="26"/>
          <w:szCs w:val="26"/>
          <w:lang w:val="ru-RU"/>
        </w:rPr>
        <w:t>- разрешения сложных ситуаций с невыясненными платежами;</w:t>
      </w:r>
    </w:p>
    <w:p w:rsidR="00E83D10" w:rsidRPr="004A716B" w:rsidRDefault="00E83D10" w:rsidP="00A94FF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716B">
        <w:rPr>
          <w:rFonts w:ascii="Times New Roman" w:hAnsi="Times New Roman"/>
          <w:spacing w:val="-1"/>
          <w:sz w:val="26"/>
          <w:szCs w:val="26"/>
          <w:lang w:val="ru-RU"/>
        </w:rPr>
        <w:t xml:space="preserve">- обмена информацией по уплате </w:t>
      </w:r>
      <w:r w:rsidR="00CD7A5E" w:rsidRPr="004A716B">
        <w:rPr>
          <w:rFonts w:ascii="Times New Roman" w:hAnsi="Times New Roman"/>
          <w:spacing w:val="-1"/>
          <w:sz w:val="26"/>
          <w:szCs w:val="26"/>
          <w:lang w:val="ru-RU"/>
        </w:rPr>
        <w:t xml:space="preserve">налогов и сборов с Управлением, </w:t>
      </w:r>
      <w:r w:rsidRPr="004A716B">
        <w:rPr>
          <w:rFonts w:ascii="Times New Roman" w:hAnsi="Times New Roman"/>
          <w:sz w:val="26"/>
          <w:szCs w:val="26"/>
          <w:lang w:val="ru-RU"/>
        </w:rPr>
        <w:t>органами федерального казначейства, территориальными финансовыми органами, а также с Межрегиональными (Межрайонными) инспекциями Федеральной налоговой службы п</w:t>
      </w:r>
      <w:r w:rsidR="00A94FF7" w:rsidRPr="004A716B">
        <w:rPr>
          <w:rFonts w:ascii="Times New Roman" w:hAnsi="Times New Roman"/>
          <w:sz w:val="26"/>
          <w:szCs w:val="26"/>
          <w:lang w:val="ru-RU"/>
        </w:rPr>
        <w:t>о крупнейшим налогоплательщикам.</w:t>
      </w:r>
    </w:p>
    <w:p w:rsidR="006F3D4E" w:rsidRPr="004A716B" w:rsidRDefault="006F3D4E" w:rsidP="00E83D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4A716B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669BC" w:rsidRPr="004A716B">
        <w:rPr>
          <w:rFonts w:ascii="Times New Roman" w:hAnsi="Times New Roman" w:cs="Times New Roman"/>
          <w:b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государственный налоговый инспектор</w:t>
      </w:r>
      <w:r w:rsidR="0057547E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4A716B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CB100A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83D10" w:rsidRPr="004A716B" w:rsidRDefault="00F54976" w:rsidP="00F5497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73567E" w:rsidRPr="004A716B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4A716B">
        <w:rPr>
          <w:rFonts w:ascii="Times New Roman" w:hAnsi="Times New Roman" w:cs="Times New Roman"/>
          <w:sz w:val="26"/>
          <w:szCs w:val="26"/>
        </w:rPr>
        <w:t xml:space="preserve"> относящиеся к компетенции отдела учета, отчетности и анализа.</w:t>
      </w:r>
    </w:p>
    <w:p w:rsidR="00E4302F" w:rsidRPr="004A716B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CB100A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Pr="004A716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4A716B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4A716B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4A716B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4A716B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4A716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E4302F" w:rsidRPr="004A716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4A716B">
        <w:rPr>
          <w:rFonts w:ascii="Times New Roman" w:hAnsi="Times New Roman" w:cs="Times New Roman"/>
          <w:sz w:val="26"/>
          <w:szCs w:val="26"/>
        </w:rPr>
        <w:t>.</w:t>
      </w:r>
    </w:p>
    <w:p w:rsidR="00CB100A" w:rsidRPr="004A716B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4A716B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4A716B" w:rsidRDefault="00DF06E7" w:rsidP="00D43B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4A716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CB100A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</w:t>
      </w:r>
      <w:r w:rsidR="00496B68" w:rsidRPr="004A716B">
        <w:rPr>
          <w:rFonts w:ascii="Times New Roman" w:hAnsi="Times New Roman" w:cs="Times New Roman"/>
          <w:sz w:val="26"/>
          <w:szCs w:val="26"/>
        </w:rPr>
        <w:lastRenderedPageBreak/>
        <w:t xml:space="preserve">также с другими гражданами и организациями строится в рамках деловых отношений на основе </w:t>
      </w:r>
      <w:hyperlink r:id="rId9" w:history="1">
        <w:r w:rsidR="00496B68" w:rsidRPr="004A716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4A716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A716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4A71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A716B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A716B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A716B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4A716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A716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A716B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EB7B84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>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669BC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456462" w:rsidRPr="004A716B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4A716B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4A716B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4A716B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4A716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4A716B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CB100A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</w:t>
      </w:r>
      <w:r w:rsidR="00CD7A5E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>46 по г.</w:t>
      </w:r>
      <w:r w:rsidR="00F669BC" w:rsidRPr="004A716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4A716B">
        <w:rPr>
          <w:rFonts w:ascii="Times New Roman" w:hAnsi="Times New Roman" w:cs="Times New Roman"/>
          <w:sz w:val="26"/>
          <w:szCs w:val="26"/>
        </w:rPr>
        <w:t xml:space="preserve">Москве: </w:t>
      </w:r>
    </w:p>
    <w:p w:rsidR="00CB100A" w:rsidRPr="004A716B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4A716B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4A716B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456462" w:rsidRPr="004A716B" w:rsidRDefault="00456462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4A716B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4A716B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4A716B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4A716B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4A716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4A716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4A716B" w:rsidRDefault="00EB7B84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4A716B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4A716B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4A716B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4A716B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4A716B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4A716B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4A716B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4A716B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DF06E7" w:rsidRPr="004A716B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4A716B" w:rsidRDefault="00EB7B84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BB2A5A" w:rsidRPr="004A716B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4A716B" w:rsidRDefault="00EB7B84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BB2A5A" w:rsidRPr="004A716B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44974" w:rsidRPr="004A716B" w:rsidRDefault="00496B68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F669BC" w:rsidRPr="004A716B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CB100A" w:rsidRPr="004A716B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Pr="004A716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344974"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344974" w:rsidRPr="004A716B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>- своевременности и оперативности выполнения поручений; качеству выполненной работы;</w:t>
      </w:r>
    </w:p>
    <w:p w:rsidR="00344974" w:rsidRPr="004A716B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выполнять должностные функции самостоятельно, без помощи руководителя;</w:t>
      </w:r>
    </w:p>
    <w:p w:rsidR="00344974" w:rsidRPr="004A716B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4974" w:rsidRDefault="00344974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4A716B">
        <w:rPr>
          <w:rFonts w:ascii="Times New Roman" w:hAnsi="Times New Roman" w:cs="Times New Roman"/>
          <w:bCs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A716B" w:rsidRPr="004A716B" w:rsidRDefault="004A716B" w:rsidP="003449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B272D9" w:rsidRPr="004A716B" w:rsidRDefault="00B272D9" w:rsidP="003449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1701"/>
        <w:gridCol w:w="283"/>
        <w:gridCol w:w="1842"/>
      </w:tblGrid>
      <w:tr w:rsidR="004A716B" w:rsidTr="005B11CD">
        <w:tc>
          <w:tcPr>
            <w:tcW w:w="5812" w:type="dxa"/>
            <w:tcBorders>
              <w:bottom w:val="single" w:sz="4" w:space="0" w:color="auto"/>
            </w:tcBorders>
          </w:tcPr>
          <w:p w:rsidR="004A716B" w:rsidRPr="007D1F8E" w:rsidRDefault="004A716B" w:rsidP="005B11C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учета, отчетности и анализа</w:t>
            </w:r>
          </w:p>
        </w:tc>
        <w:tc>
          <w:tcPr>
            <w:tcW w:w="284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716B" w:rsidTr="005B11CD">
        <w:tc>
          <w:tcPr>
            <w:tcW w:w="5812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4A716B" w:rsidRPr="005511B4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4A716B" w:rsidTr="005B11CD">
        <w:tc>
          <w:tcPr>
            <w:tcW w:w="5812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716B" w:rsidTr="005B11CD">
        <w:tc>
          <w:tcPr>
            <w:tcW w:w="5812" w:type="dxa"/>
            <w:tcBorders>
              <w:bottom w:val="single" w:sz="4" w:space="0" w:color="auto"/>
            </w:tcBorders>
          </w:tcPr>
          <w:p w:rsidR="004A716B" w:rsidRPr="005511B4" w:rsidRDefault="004A716B" w:rsidP="005B11CD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A716B" w:rsidTr="005B11CD">
        <w:tc>
          <w:tcPr>
            <w:tcW w:w="5812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4A716B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</w:tcPr>
          <w:p w:rsidR="004A716B" w:rsidRPr="005511B4" w:rsidRDefault="004A716B" w:rsidP="005B11CD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716B" w:rsidRPr="005511B4" w:rsidRDefault="004A716B" w:rsidP="005B11CD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F669BC" w:rsidRPr="004A716B" w:rsidRDefault="00F669BC" w:rsidP="00E31786">
      <w:pPr>
        <w:tabs>
          <w:tab w:val="left" w:pos="6078"/>
          <w:tab w:val="left" w:pos="9008"/>
        </w:tabs>
        <w:rPr>
          <w:rFonts w:ascii="Times New Roman" w:hAnsi="Times New Roman" w:cs="Times New Roman"/>
          <w:sz w:val="26"/>
          <w:szCs w:val="26"/>
        </w:rPr>
      </w:pPr>
    </w:p>
    <w:sectPr w:rsidR="00F669BC" w:rsidRPr="004A716B" w:rsidSect="002A5DA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17D" w:rsidRDefault="00BB517D" w:rsidP="008F5841">
      <w:pPr>
        <w:spacing w:after="0" w:line="240" w:lineRule="auto"/>
      </w:pPr>
      <w:r>
        <w:separator/>
      </w:r>
    </w:p>
  </w:endnote>
  <w:endnote w:type="continuationSeparator" w:id="0">
    <w:p w:rsidR="00BB517D" w:rsidRDefault="00BB517D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17D" w:rsidRDefault="00BB517D" w:rsidP="008F5841">
      <w:pPr>
        <w:spacing w:after="0" w:line="240" w:lineRule="auto"/>
      </w:pPr>
      <w:r>
        <w:separator/>
      </w:r>
    </w:p>
  </w:footnote>
  <w:footnote w:type="continuationSeparator" w:id="0">
    <w:p w:rsidR="00BB517D" w:rsidRDefault="00BB517D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009571"/>
      <w:docPartObj>
        <w:docPartGallery w:val="Page Numbers (Top of Page)"/>
        <w:docPartUnique/>
      </w:docPartObj>
    </w:sdtPr>
    <w:sdtEndPr/>
    <w:sdtContent>
      <w:p w:rsidR="00015C95" w:rsidRDefault="008412F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A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15C95" w:rsidRDefault="00015C9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C95" w:rsidRDefault="00015C9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4796A"/>
    <w:multiLevelType w:val="hybridMultilevel"/>
    <w:tmpl w:val="258A7D52"/>
    <w:lvl w:ilvl="0" w:tplc="EB48BC6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8215067"/>
    <w:multiLevelType w:val="hybridMultilevel"/>
    <w:tmpl w:val="73121C8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34007DA"/>
    <w:multiLevelType w:val="hybridMultilevel"/>
    <w:tmpl w:val="67ACB01A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6D546EF"/>
    <w:multiLevelType w:val="hybridMultilevel"/>
    <w:tmpl w:val="B5F03788"/>
    <w:lvl w:ilvl="0" w:tplc="9D9CE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E4F2B"/>
    <w:multiLevelType w:val="hybridMultilevel"/>
    <w:tmpl w:val="474454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16B51"/>
    <w:multiLevelType w:val="hybridMultilevel"/>
    <w:tmpl w:val="B8E25E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3F20D9"/>
    <w:multiLevelType w:val="multilevel"/>
    <w:tmpl w:val="3ADC82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2133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6433349F"/>
    <w:multiLevelType w:val="hybridMultilevel"/>
    <w:tmpl w:val="E8A2313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6"/>
  </w:num>
  <w:num w:numId="3">
    <w:abstractNumId w:val="11"/>
  </w:num>
  <w:num w:numId="4">
    <w:abstractNumId w:val="19"/>
  </w:num>
  <w:num w:numId="5">
    <w:abstractNumId w:val="18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12"/>
  </w:num>
  <w:num w:numId="11">
    <w:abstractNumId w:val="17"/>
  </w:num>
  <w:num w:numId="12">
    <w:abstractNumId w:val="9"/>
  </w:num>
  <w:num w:numId="13">
    <w:abstractNumId w:val="13"/>
  </w:num>
  <w:num w:numId="14">
    <w:abstractNumId w:val="0"/>
  </w:num>
  <w:num w:numId="15">
    <w:abstractNumId w:val="10"/>
  </w:num>
  <w:num w:numId="16">
    <w:abstractNumId w:val="15"/>
  </w:num>
  <w:num w:numId="17">
    <w:abstractNumId w:val="8"/>
  </w:num>
  <w:num w:numId="18">
    <w:abstractNumId w:val="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5C95"/>
    <w:rsid w:val="0002370A"/>
    <w:rsid w:val="0004262D"/>
    <w:rsid w:val="000455F1"/>
    <w:rsid w:val="00046A51"/>
    <w:rsid w:val="00061854"/>
    <w:rsid w:val="0006548D"/>
    <w:rsid w:val="00074CFC"/>
    <w:rsid w:val="00080FCA"/>
    <w:rsid w:val="000925BC"/>
    <w:rsid w:val="000934C2"/>
    <w:rsid w:val="00094A9B"/>
    <w:rsid w:val="00094B12"/>
    <w:rsid w:val="000A5303"/>
    <w:rsid w:val="000B66BB"/>
    <w:rsid w:val="000B7392"/>
    <w:rsid w:val="000C5DEF"/>
    <w:rsid w:val="000D2812"/>
    <w:rsid w:val="000E077B"/>
    <w:rsid w:val="000E7BB3"/>
    <w:rsid w:val="00106AFF"/>
    <w:rsid w:val="001154F0"/>
    <w:rsid w:val="00131828"/>
    <w:rsid w:val="00137743"/>
    <w:rsid w:val="00170539"/>
    <w:rsid w:val="00170891"/>
    <w:rsid w:val="0019460D"/>
    <w:rsid w:val="001A3A20"/>
    <w:rsid w:val="00202079"/>
    <w:rsid w:val="00233D4B"/>
    <w:rsid w:val="0024581C"/>
    <w:rsid w:val="00270335"/>
    <w:rsid w:val="002A4157"/>
    <w:rsid w:val="002A5DA8"/>
    <w:rsid w:val="002B64C2"/>
    <w:rsid w:val="002C2FBE"/>
    <w:rsid w:val="002C3322"/>
    <w:rsid w:val="002D03F8"/>
    <w:rsid w:val="002E67C9"/>
    <w:rsid w:val="002E71D0"/>
    <w:rsid w:val="002F2E80"/>
    <w:rsid w:val="002F49CD"/>
    <w:rsid w:val="002F5D36"/>
    <w:rsid w:val="00316097"/>
    <w:rsid w:val="003349E1"/>
    <w:rsid w:val="00335028"/>
    <w:rsid w:val="003421EE"/>
    <w:rsid w:val="00344974"/>
    <w:rsid w:val="00383BAD"/>
    <w:rsid w:val="003868A9"/>
    <w:rsid w:val="00387725"/>
    <w:rsid w:val="003A7518"/>
    <w:rsid w:val="003B27B6"/>
    <w:rsid w:val="003B33A1"/>
    <w:rsid w:val="003C4A8B"/>
    <w:rsid w:val="003C545A"/>
    <w:rsid w:val="003E3A61"/>
    <w:rsid w:val="003E7940"/>
    <w:rsid w:val="004139A3"/>
    <w:rsid w:val="00423BFB"/>
    <w:rsid w:val="004240B5"/>
    <w:rsid w:val="00447738"/>
    <w:rsid w:val="00447E31"/>
    <w:rsid w:val="00456462"/>
    <w:rsid w:val="00496B68"/>
    <w:rsid w:val="004A716B"/>
    <w:rsid w:val="004C7D82"/>
    <w:rsid w:val="004F13CA"/>
    <w:rsid w:val="005376FC"/>
    <w:rsid w:val="00562D1A"/>
    <w:rsid w:val="0057547E"/>
    <w:rsid w:val="00596076"/>
    <w:rsid w:val="005B1A5A"/>
    <w:rsid w:val="005B476B"/>
    <w:rsid w:val="005B5FE8"/>
    <w:rsid w:val="005C3285"/>
    <w:rsid w:val="005C3AD0"/>
    <w:rsid w:val="005C3ED8"/>
    <w:rsid w:val="005F10FF"/>
    <w:rsid w:val="00620140"/>
    <w:rsid w:val="006248FE"/>
    <w:rsid w:val="006454AB"/>
    <w:rsid w:val="00654FFC"/>
    <w:rsid w:val="00655CFA"/>
    <w:rsid w:val="00656B78"/>
    <w:rsid w:val="006577B2"/>
    <w:rsid w:val="00663473"/>
    <w:rsid w:val="00672D61"/>
    <w:rsid w:val="00676976"/>
    <w:rsid w:val="0069265D"/>
    <w:rsid w:val="006944F1"/>
    <w:rsid w:val="006B5896"/>
    <w:rsid w:val="006E36C2"/>
    <w:rsid w:val="006F3D4E"/>
    <w:rsid w:val="0072029C"/>
    <w:rsid w:val="00733D59"/>
    <w:rsid w:val="0073567E"/>
    <w:rsid w:val="00776244"/>
    <w:rsid w:val="007A5D05"/>
    <w:rsid w:val="007A715A"/>
    <w:rsid w:val="007B1781"/>
    <w:rsid w:val="007C6A0D"/>
    <w:rsid w:val="007F1F73"/>
    <w:rsid w:val="00806143"/>
    <w:rsid w:val="00813D41"/>
    <w:rsid w:val="008412F8"/>
    <w:rsid w:val="008751C0"/>
    <w:rsid w:val="00877306"/>
    <w:rsid w:val="00877F44"/>
    <w:rsid w:val="008826BE"/>
    <w:rsid w:val="00895218"/>
    <w:rsid w:val="008A5D4A"/>
    <w:rsid w:val="008D75CB"/>
    <w:rsid w:val="008E63C3"/>
    <w:rsid w:val="008F5841"/>
    <w:rsid w:val="009032E4"/>
    <w:rsid w:val="00915EBE"/>
    <w:rsid w:val="00926DDF"/>
    <w:rsid w:val="009646FC"/>
    <w:rsid w:val="0097419D"/>
    <w:rsid w:val="00990FE0"/>
    <w:rsid w:val="00996559"/>
    <w:rsid w:val="009D796C"/>
    <w:rsid w:val="00A02436"/>
    <w:rsid w:val="00A14E03"/>
    <w:rsid w:val="00A333C9"/>
    <w:rsid w:val="00A94FF7"/>
    <w:rsid w:val="00AB0166"/>
    <w:rsid w:val="00AE2185"/>
    <w:rsid w:val="00AF6AA2"/>
    <w:rsid w:val="00B00627"/>
    <w:rsid w:val="00B100DA"/>
    <w:rsid w:val="00B272D9"/>
    <w:rsid w:val="00B3730B"/>
    <w:rsid w:val="00B40ED3"/>
    <w:rsid w:val="00B8176E"/>
    <w:rsid w:val="00BB2A5A"/>
    <w:rsid w:val="00BB517D"/>
    <w:rsid w:val="00BB5941"/>
    <w:rsid w:val="00BB6E93"/>
    <w:rsid w:val="00BD3B98"/>
    <w:rsid w:val="00BE1CB5"/>
    <w:rsid w:val="00BE4ED5"/>
    <w:rsid w:val="00BE6529"/>
    <w:rsid w:val="00BF63F4"/>
    <w:rsid w:val="00C06EE7"/>
    <w:rsid w:val="00C24A6F"/>
    <w:rsid w:val="00C26149"/>
    <w:rsid w:val="00C35790"/>
    <w:rsid w:val="00C6102B"/>
    <w:rsid w:val="00C85D19"/>
    <w:rsid w:val="00C920C3"/>
    <w:rsid w:val="00CB100A"/>
    <w:rsid w:val="00CC7758"/>
    <w:rsid w:val="00CC7D7D"/>
    <w:rsid w:val="00CD0C72"/>
    <w:rsid w:val="00CD7A5E"/>
    <w:rsid w:val="00CF467D"/>
    <w:rsid w:val="00CF5314"/>
    <w:rsid w:val="00D12F5E"/>
    <w:rsid w:val="00D43B5B"/>
    <w:rsid w:val="00D44265"/>
    <w:rsid w:val="00D600E8"/>
    <w:rsid w:val="00D632C9"/>
    <w:rsid w:val="00D7776F"/>
    <w:rsid w:val="00DF06E7"/>
    <w:rsid w:val="00DF1EF9"/>
    <w:rsid w:val="00DF6EB3"/>
    <w:rsid w:val="00E0046E"/>
    <w:rsid w:val="00E23ECB"/>
    <w:rsid w:val="00E30D19"/>
    <w:rsid w:val="00E31786"/>
    <w:rsid w:val="00E374DE"/>
    <w:rsid w:val="00E4302F"/>
    <w:rsid w:val="00E52677"/>
    <w:rsid w:val="00E65086"/>
    <w:rsid w:val="00E83D10"/>
    <w:rsid w:val="00EB7B84"/>
    <w:rsid w:val="00EC5F08"/>
    <w:rsid w:val="00F15D81"/>
    <w:rsid w:val="00F17B7F"/>
    <w:rsid w:val="00F20913"/>
    <w:rsid w:val="00F36865"/>
    <w:rsid w:val="00F50123"/>
    <w:rsid w:val="00F54976"/>
    <w:rsid w:val="00F669BC"/>
    <w:rsid w:val="00F83116"/>
    <w:rsid w:val="00F84EFB"/>
    <w:rsid w:val="00F85F8D"/>
    <w:rsid w:val="00FC0484"/>
    <w:rsid w:val="00FC44A9"/>
    <w:rsid w:val="00FD1883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543578-B349-4835-ACE0-49D72697B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5C3A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677"/>
  </w:style>
  <w:style w:type="paragraph" w:styleId="af1">
    <w:name w:val="footer"/>
    <w:basedOn w:val="a"/>
    <w:link w:val="af2"/>
    <w:uiPriority w:val="99"/>
    <w:unhideWhenUsed/>
    <w:rsid w:val="00E52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677"/>
  </w:style>
  <w:style w:type="paragraph" w:styleId="af3">
    <w:name w:val="Balloon Text"/>
    <w:basedOn w:val="a"/>
    <w:link w:val="af4"/>
    <w:uiPriority w:val="99"/>
    <w:semiHidden/>
    <w:unhideWhenUsed/>
    <w:rsid w:val="00CC7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7758"/>
    <w:rPr>
      <w:rFonts w:ascii="Segoe UI" w:hAnsi="Segoe UI" w:cs="Segoe UI"/>
      <w:sz w:val="18"/>
      <w:szCs w:val="18"/>
    </w:rPr>
  </w:style>
  <w:style w:type="paragraph" w:styleId="af5">
    <w:name w:val="Normal (Web)"/>
    <w:basedOn w:val="a"/>
    <w:uiPriority w:val="99"/>
    <w:rsid w:val="000E7BB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Cell">
    <w:name w:val="ConsPlusCell"/>
    <w:rsid w:val="00F66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6">
    <w:name w:val="Table Grid"/>
    <w:basedOn w:val="a1"/>
    <w:uiPriority w:val="59"/>
    <w:rsid w:val="004A7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garantF1://84842.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0F995-D321-404E-8F9B-4F767CAEC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3485</Words>
  <Characters>19870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2023-03-01T10:19:00Z</cp:lastPrinted>
  <dcterms:created xsi:type="dcterms:W3CDTF">2023-05-23T12:22:00Z</dcterms:created>
  <dcterms:modified xsi:type="dcterms:W3CDTF">2023-05-29T10:10:00Z</dcterms:modified>
</cp:coreProperties>
</file>